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Т.Н.</w:t>
            </w:r>
            <w:r w:rsidR="00AC6D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Пудикова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0237C1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старшего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 xml:space="preserve">камеральных проверок № </w:t>
      </w:r>
      <w:r w:rsidR="00E17515">
        <w:rPr>
          <w:rFonts w:ascii="Times New Roman" w:hAnsi="Times New Roman" w:cs="Times New Roman"/>
          <w:b/>
          <w:sz w:val="28"/>
        </w:rPr>
        <w:t>2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B23FAF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B1D80" w:rsidRPr="005350A2">
        <w:rPr>
          <w:rFonts w:ascii="Times New Roman" w:hAnsi="Times New Roman" w:cs="Times New Roman"/>
          <w:sz w:val="28"/>
        </w:rPr>
        <w:t xml:space="preserve">старшего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старш</w:t>
      </w:r>
      <w:r w:rsidR="005350A2">
        <w:rPr>
          <w:rFonts w:ascii="Times New Roman" w:hAnsi="Times New Roman" w:cs="Times New Roman"/>
          <w:sz w:val="28"/>
        </w:rPr>
        <w:t>ий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EA5644">
        <w:rPr>
          <w:rFonts w:ascii="Times New Roman" w:hAnsi="Times New Roman" w:cs="Times New Roman"/>
          <w:sz w:val="28"/>
          <w:szCs w:val="28"/>
        </w:rPr>
        <w:t xml:space="preserve"> 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11-3-4-095.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старшего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FB1D80" w:rsidRPr="006D356F">
        <w:rPr>
          <w:rFonts w:ascii="Times New Roman" w:hAnsi="Times New Roman" w:cs="Times New Roman"/>
          <w:sz w:val="28"/>
          <w:szCs w:val="28"/>
        </w:rPr>
        <w:t>старшего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BF0776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контроль.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</w:t>
      </w:r>
      <w:r w:rsidR="00E17515">
        <w:rPr>
          <w:rFonts w:ascii="Times New Roman" w:hAnsi="Times New Roman" w:cs="Times New Roman"/>
          <w:sz w:val="28"/>
          <w:szCs w:val="28"/>
        </w:rPr>
        <w:t xml:space="preserve">2 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–Отдел)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F12023">
      <w:pPr>
        <w:pStyle w:val="ConsPlusNormal"/>
        <w:tabs>
          <w:tab w:val="left" w:pos="284"/>
          <w:tab w:val="left" w:pos="426"/>
        </w:tabs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 xml:space="preserve">6. 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F1202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C7DDD"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</w:t>
      </w:r>
      <w:r w:rsidR="000C7DDD" w:rsidRPr="000C7DDD">
        <w:rPr>
          <w:rFonts w:ascii="Times New Roman" w:hAnsi="Times New Roman" w:cs="Times New Roman"/>
          <w:sz w:val="28"/>
          <w:szCs w:val="28"/>
        </w:rPr>
        <w:lastRenderedPageBreak/>
        <w:t>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866D79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0C7DDD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проведение </w:t>
      </w:r>
      <w:r w:rsidR="00031690">
        <w:rPr>
          <w:rFonts w:ascii="Times New Roman" w:hAnsi="Times New Roman" w:cs="Times New Roman"/>
          <w:sz w:val="28"/>
          <w:szCs w:val="28"/>
        </w:rPr>
        <w:t xml:space="preserve">камеральной </w:t>
      </w:r>
      <w:r w:rsidRPr="00AA34C8">
        <w:rPr>
          <w:rFonts w:ascii="Times New Roman" w:hAnsi="Times New Roman" w:cs="Times New Roman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соблюдением сроков;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 xml:space="preserve">составление акта по </w:t>
      </w:r>
      <w:r w:rsidRPr="00AA34C8">
        <w:rPr>
          <w:rFonts w:ascii="Times New Roman" w:hAnsi="Times New Roman" w:cs="Times New Roman"/>
          <w:sz w:val="28"/>
          <w:szCs w:val="28"/>
        </w:rPr>
        <w:lastRenderedPageBreak/>
        <w:t>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>составление номенклатуры дел.</w:t>
      </w:r>
    </w:p>
    <w:p w:rsidR="004E6F8C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Основные права и обязанности старшего государственного налогового инспектора отдела камеральных проверок №</w:t>
      </w:r>
      <w:r w:rsidR="0079124A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417BE3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</w:t>
      </w:r>
      <w:r w:rsidR="000C7DDD">
        <w:rPr>
          <w:rFonts w:ascii="Times New Roman" w:hAnsi="Times New Roman" w:cs="Times New Roman"/>
          <w:sz w:val="28"/>
          <w:szCs w:val="28"/>
        </w:rPr>
        <w:t>старший</w:t>
      </w:r>
      <w:r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</w:t>
      </w:r>
      <w:r w:rsidR="0079124A">
        <w:rPr>
          <w:rFonts w:ascii="Times New Roman" w:hAnsi="Times New Roman" w:cs="Times New Roman"/>
          <w:sz w:val="28"/>
          <w:szCs w:val="28"/>
        </w:rPr>
        <w:t>2</w:t>
      </w:r>
      <w:r w:rsidRPr="00417BE3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.1. Осуществлять контроль за соблюдением законодательства по налогообложению налогоплательщиков </w:t>
      </w:r>
      <w:r w:rsidR="002D6CF6">
        <w:rPr>
          <w:rFonts w:ascii="Times New Roman" w:hAnsi="Times New Roman" w:cs="Times New Roman"/>
          <w:sz w:val="28"/>
          <w:szCs w:val="28"/>
        </w:rPr>
        <w:t>физических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.2. Изучать законодательные и методические материалы по вопросам налогообложения, </w:t>
      </w:r>
      <w:proofErr w:type="gramStart"/>
      <w:r w:rsidR="00417BE3" w:rsidRPr="00417BE3">
        <w:rPr>
          <w:rFonts w:ascii="Times New Roman" w:hAnsi="Times New Roman" w:cs="Times New Roman"/>
          <w:sz w:val="28"/>
          <w:szCs w:val="28"/>
        </w:rPr>
        <w:t>поступающих</w:t>
      </w:r>
      <w:proofErr w:type="gramEnd"/>
      <w:r w:rsidR="00417BE3" w:rsidRPr="00417BE3">
        <w:rPr>
          <w:rFonts w:ascii="Times New Roman" w:hAnsi="Times New Roman" w:cs="Times New Roman"/>
          <w:sz w:val="28"/>
          <w:szCs w:val="28"/>
        </w:rPr>
        <w:t xml:space="preserve">  из ФНС России.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.3. 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налогоплательщиков, не представивших или несвоевременно представивших налоговые декларации, формирование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79124A">
        <w:rPr>
          <w:rFonts w:ascii="Times New Roman" w:hAnsi="Times New Roman" w:cs="Times New Roman"/>
          <w:sz w:val="28"/>
          <w:szCs w:val="28"/>
        </w:rPr>
        <w:t>6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79124A"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анализ схем ухода от налогообложения</w:t>
      </w:r>
      <w:r w:rsidR="0079124A">
        <w:rPr>
          <w:rFonts w:ascii="Times New Roman" w:hAnsi="Times New Roman" w:cs="Times New Roman"/>
          <w:sz w:val="28"/>
          <w:szCs w:val="28"/>
        </w:rPr>
        <w:t xml:space="preserve"> </w:t>
      </w:r>
      <w:r w:rsidR="00417BE3" w:rsidRPr="00417BE3">
        <w:rPr>
          <w:rFonts w:ascii="Times New Roman" w:hAnsi="Times New Roman" w:cs="Times New Roman"/>
          <w:sz w:val="28"/>
          <w:szCs w:val="28"/>
        </w:rPr>
        <w:t>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0</w:t>
      </w:r>
      <w:r w:rsidR="00417BE3" w:rsidRPr="00417BE3">
        <w:rPr>
          <w:rFonts w:ascii="Times New Roman" w:hAnsi="Times New Roman" w:cs="Times New Roman"/>
          <w:sz w:val="28"/>
          <w:szCs w:val="28"/>
        </w:rPr>
        <w:t>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>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3</w:t>
      </w:r>
      <w:r w:rsidR="00417BE3" w:rsidRPr="00417BE3">
        <w:rPr>
          <w:rFonts w:ascii="Times New Roman" w:hAnsi="Times New Roman" w:cs="Times New Roman"/>
          <w:sz w:val="28"/>
          <w:szCs w:val="28"/>
        </w:rPr>
        <w:t>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4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5</w:t>
      </w:r>
      <w:r w:rsidR="00417BE3" w:rsidRPr="00417BE3">
        <w:rPr>
          <w:rFonts w:ascii="Times New Roman" w:hAnsi="Times New Roman" w:cs="Times New Roman"/>
          <w:sz w:val="28"/>
          <w:szCs w:val="28"/>
        </w:rPr>
        <w:t>. Осуществлять информационный обмен, информационное обеспечение деятельности (правоохранительных и судебных органов, госкомитетов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6</w:t>
      </w:r>
      <w:r w:rsidR="00417BE3" w:rsidRPr="00417BE3">
        <w:rPr>
          <w:rFonts w:ascii="Times New Roman" w:hAnsi="Times New Roman" w:cs="Times New Roman"/>
          <w:sz w:val="28"/>
          <w:szCs w:val="28"/>
        </w:rPr>
        <w:t>. Ведение информационных ресурсов по предмету деятельности отдела, обеспечивать использование информационных ресурсов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17</w:t>
      </w:r>
      <w:r w:rsidR="00417BE3" w:rsidRPr="00417BE3">
        <w:rPr>
          <w:rFonts w:ascii="Times New Roman" w:hAnsi="Times New Roman" w:cs="Times New Roman"/>
          <w:sz w:val="28"/>
          <w:szCs w:val="28"/>
        </w:rPr>
        <w:t>. Участвовать в обучении специалистов по предмету деятельности отдела (в т.</w:t>
      </w:r>
      <w:r w:rsidR="002D6CF6">
        <w:rPr>
          <w:rFonts w:ascii="Times New Roman" w:hAnsi="Times New Roman" w:cs="Times New Roman"/>
          <w:sz w:val="28"/>
          <w:szCs w:val="28"/>
        </w:rPr>
        <w:t xml:space="preserve"> </w:t>
      </w:r>
      <w:r w:rsidR="00417BE3" w:rsidRPr="00417BE3">
        <w:rPr>
          <w:rFonts w:ascii="Times New Roman" w:hAnsi="Times New Roman" w:cs="Times New Roman"/>
          <w:sz w:val="28"/>
          <w:szCs w:val="28"/>
        </w:rPr>
        <w:t>ч.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</w:t>
      </w:r>
      <w:r w:rsidR="00C81EB8"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</w:t>
      </w:r>
      <w:r w:rsidR="00C81EB8">
        <w:rPr>
          <w:rFonts w:ascii="Times New Roman" w:hAnsi="Times New Roman" w:cs="Times New Roman"/>
          <w:sz w:val="28"/>
          <w:szCs w:val="28"/>
        </w:rPr>
        <w:t>19</w:t>
      </w:r>
      <w:r w:rsidR="00417BE3" w:rsidRPr="00417BE3">
        <w:rPr>
          <w:rFonts w:ascii="Times New Roman" w:hAnsi="Times New Roman" w:cs="Times New Roman"/>
          <w:sz w:val="28"/>
          <w:szCs w:val="28"/>
        </w:rPr>
        <w:t>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C81EB8">
        <w:rPr>
          <w:rFonts w:ascii="Times New Roman" w:hAnsi="Times New Roman" w:cs="Times New Roman"/>
          <w:sz w:val="28"/>
          <w:szCs w:val="28"/>
        </w:rPr>
        <w:t>0</w:t>
      </w:r>
      <w:r w:rsidR="00417BE3" w:rsidRPr="00417BE3">
        <w:rPr>
          <w:rFonts w:ascii="Times New Roman" w:hAnsi="Times New Roman" w:cs="Times New Roman"/>
          <w:sz w:val="28"/>
          <w:szCs w:val="28"/>
        </w:rPr>
        <w:t>. 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</w:t>
      </w:r>
      <w:r w:rsidR="00C81EB8">
        <w:rPr>
          <w:rFonts w:ascii="Times New Roman" w:hAnsi="Times New Roman" w:cs="Times New Roman"/>
          <w:sz w:val="28"/>
          <w:szCs w:val="28"/>
        </w:rPr>
        <w:t>1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Осуществлять иные функции, предусмотренных налоговым Кодексом,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законами и иными нормативными правовыми актами Российской Федерации.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отдела камеральных проверок № </w:t>
      </w:r>
      <w:r w:rsidR="00C81EB8">
        <w:rPr>
          <w:rFonts w:ascii="Times New Roman" w:hAnsi="Times New Roman" w:cs="Times New Roman"/>
          <w:sz w:val="28"/>
          <w:szCs w:val="28"/>
        </w:rPr>
        <w:t>2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>.  Старший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4E6F8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B23FAF" w:rsidRDefault="00B23FAF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1B09" w:rsidRPr="007B64A5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D7C06" w:rsidRPr="00F76770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B23FAF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lastRenderedPageBreak/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 Взаимодействие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9156F8" w:rsidRPr="009156F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6F8" w:rsidRPr="009156F8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2B405A" w:rsidRPr="004E6F8C" w:rsidRDefault="002B405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2A26" w:rsidRPr="00AC6DCC" w:rsidRDefault="00AC6DCC" w:rsidP="000237C1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</w:t>
      </w:r>
      <w:r w:rsidR="00C81EB8">
        <w:rPr>
          <w:rFonts w:ascii="Times New Roman" w:hAnsi="Times New Roman" w:cs="Times New Roman"/>
          <w:sz w:val="28"/>
          <w:szCs w:val="28"/>
        </w:rPr>
        <w:t>И.Н. Муратова</w:t>
      </w:r>
    </w:p>
    <w:p w:rsidR="00AC6DCC" w:rsidRP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AC6DCC" w:rsidRDefault="00AC6DC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Default="004E6F8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444EA" w:rsidRDefault="00AC6DCC" w:rsidP="003916D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>Заместитель начальника Инспекции                                                  Е.</w:t>
      </w:r>
      <w:r w:rsidR="00670A24">
        <w:rPr>
          <w:rFonts w:ascii="Times New Roman" w:hAnsi="Times New Roman" w:cs="Times New Roman"/>
          <w:sz w:val="28"/>
          <w:szCs w:val="28"/>
        </w:rPr>
        <w:t>А</w:t>
      </w:r>
      <w:r w:rsidRPr="00AC6DCC">
        <w:rPr>
          <w:rFonts w:ascii="Times New Roman" w:hAnsi="Times New Roman" w:cs="Times New Roman"/>
          <w:sz w:val="28"/>
          <w:szCs w:val="28"/>
        </w:rPr>
        <w:t xml:space="preserve">. </w:t>
      </w:r>
      <w:r w:rsidR="00670A24">
        <w:rPr>
          <w:rFonts w:ascii="Times New Roman" w:hAnsi="Times New Roman" w:cs="Times New Roman"/>
          <w:sz w:val="28"/>
          <w:szCs w:val="28"/>
        </w:rPr>
        <w:t>Ермакова</w:t>
      </w:r>
      <w:bookmarkStart w:id="0" w:name="_GoBack"/>
      <w:bookmarkEnd w:id="0"/>
    </w:p>
    <w:p w:rsidR="008C140D" w:rsidRDefault="008C140D" w:rsidP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Default="008C14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C140D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57" w:rsidRDefault="00546157" w:rsidP="0036698D">
      <w:pPr>
        <w:spacing w:after="0" w:line="240" w:lineRule="auto"/>
      </w:pPr>
      <w:r>
        <w:separator/>
      </w:r>
    </w:p>
  </w:endnote>
  <w:endnote w:type="continuationSeparator" w:id="0">
    <w:p w:rsidR="00546157" w:rsidRDefault="00546157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57" w:rsidRDefault="00546157" w:rsidP="0036698D">
      <w:pPr>
        <w:spacing w:after="0" w:line="240" w:lineRule="auto"/>
      </w:pPr>
      <w:r>
        <w:separator/>
      </w:r>
    </w:p>
  </w:footnote>
  <w:footnote w:type="continuationSeparator" w:id="0">
    <w:p w:rsidR="00546157" w:rsidRDefault="00546157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  <w:docPartObj>
        <w:docPartGallery w:val="Page Numbers (Top of Page)"/>
        <w:docPartUnique/>
      </w:docPartObj>
    </w:sdtPr>
    <w:sdtEndPr/>
    <w:sdtContent>
      <w:p w:rsidR="003916D5" w:rsidRDefault="003916D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8F3">
          <w:rPr>
            <w:noProof/>
          </w:rPr>
          <w:t>9</w:t>
        </w:r>
        <w:r>
          <w:fldChar w:fldCharType="end"/>
        </w:r>
      </w:p>
    </w:sdtContent>
  </w:sdt>
  <w:p w:rsidR="003916D5" w:rsidRDefault="003916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31690"/>
    <w:rsid w:val="00044880"/>
    <w:rsid w:val="000731F6"/>
    <w:rsid w:val="000A079E"/>
    <w:rsid w:val="000B4DC1"/>
    <w:rsid w:val="000B50DA"/>
    <w:rsid w:val="000C7DDD"/>
    <w:rsid w:val="000E4A13"/>
    <w:rsid w:val="001F56BC"/>
    <w:rsid w:val="00224B06"/>
    <w:rsid w:val="002449DA"/>
    <w:rsid w:val="002B405A"/>
    <w:rsid w:val="002D6CF6"/>
    <w:rsid w:val="002E6ADA"/>
    <w:rsid w:val="00307C76"/>
    <w:rsid w:val="00343BCB"/>
    <w:rsid w:val="003643D0"/>
    <w:rsid w:val="0036698D"/>
    <w:rsid w:val="00376BDE"/>
    <w:rsid w:val="003916D5"/>
    <w:rsid w:val="003D14B8"/>
    <w:rsid w:val="003E544A"/>
    <w:rsid w:val="00406F4F"/>
    <w:rsid w:val="00417BE3"/>
    <w:rsid w:val="00465FB3"/>
    <w:rsid w:val="00473D3F"/>
    <w:rsid w:val="00477782"/>
    <w:rsid w:val="004870FC"/>
    <w:rsid w:val="004D3D9B"/>
    <w:rsid w:val="004E6F8C"/>
    <w:rsid w:val="00521D38"/>
    <w:rsid w:val="00527E6B"/>
    <w:rsid w:val="005350A2"/>
    <w:rsid w:val="00542798"/>
    <w:rsid w:val="00546157"/>
    <w:rsid w:val="00603FC6"/>
    <w:rsid w:val="00657871"/>
    <w:rsid w:val="00670A24"/>
    <w:rsid w:val="00675078"/>
    <w:rsid w:val="0069137B"/>
    <w:rsid w:val="006D356F"/>
    <w:rsid w:val="006D3D34"/>
    <w:rsid w:val="00700990"/>
    <w:rsid w:val="00737ADF"/>
    <w:rsid w:val="007601F2"/>
    <w:rsid w:val="00765E8D"/>
    <w:rsid w:val="0079124A"/>
    <w:rsid w:val="007A0015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904304"/>
    <w:rsid w:val="0091265A"/>
    <w:rsid w:val="009156F8"/>
    <w:rsid w:val="00924D2A"/>
    <w:rsid w:val="009444EA"/>
    <w:rsid w:val="0096748B"/>
    <w:rsid w:val="009B1987"/>
    <w:rsid w:val="009E011F"/>
    <w:rsid w:val="00A260F5"/>
    <w:rsid w:val="00A32861"/>
    <w:rsid w:val="00A37970"/>
    <w:rsid w:val="00A708C1"/>
    <w:rsid w:val="00A918C8"/>
    <w:rsid w:val="00AA7CB3"/>
    <w:rsid w:val="00AB335D"/>
    <w:rsid w:val="00AC6DCC"/>
    <w:rsid w:val="00B23FAF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81EB8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5E05"/>
    <w:rsid w:val="00E17515"/>
    <w:rsid w:val="00E61B09"/>
    <w:rsid w:val="00E6207C"/>
    <w:rsid w:val="00EA5644"/>
    <w:rsid w:val="00EC18F3"/>
    <w:rsid w:val="00F0043D"/>
    <w:rsid w:val="00F12023"/>
    <w:rsid w:val="00F645DB"/>
    <w:rsid w:val="00F76770"/>
    <w:rsid w:val="00F860BA"/>
    <w:rsid w:val="00FB1D80"/>
    <w:rsid w:val="00FC7FB9"/>
    <w:rsid w:val="00F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9601B-A29E-487B-9CB9-2672D08B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3226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8</cp:revision>
  <cp:lastPrinted>2018-04-03T01:22:00Z</cp:lastPrinted>
  <dcterms:created xsi:type="dcterms:W3CDTF">2018-04-03T01:19:00Z</dcterms:created>
  <dcterms:modified xsi:type="dcterms:W3CDTF">2018-07-05T10:00:00Z</dcterms:modified>
</cp:coreProperties>
</file>